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3A" w:rsidRPr="004B6A8C" w:rsidRDefault="004B6A8C" w:rsidP="004B6A8C">
      <w:pPr>
        <w:jc w:val="center"/>
        <w:rPr>
          <w:b/>
          <w:bCs/>
          <w:sz w:val="52"/>
          <w:szCs w:val="52"/>
          <w:rtl/>
        </w:rPr>
      </w:pPr>
      <w:r w:rsidRPr="004B6A8C">
        <w:rPr>
          <w:rFonts w:hint="cs"/>
          <w:b/>
          <w:bCs/>
          <w:sz w:val="52"/>
          <w:szCs w:val="52"/>
          <w:rtl/>
        </w:rPr>
        <w:t>صلاة الارسال</w:t>
      </w:r>
    </w:p>
    <w:p w:rsidR="004B6A8C" w:rsidRPr="004B6A8C" w:rsidRDefault="006047BF" w:rsidP="004B6A8C">
      <w:pPr>
        <w:shd w:val="clear" w:color="auto" w:fill="FFFFFF"/>
        <w:bidi/>
        <w:spacing w:before="161" w:after="161" w:line="240" w:lineRule="auto"/>
        <w:jc w:val="center"/>
        <w:outlineLvl w:val="0"/>
        <w:rPr>
          <w:rFonts w:ascii="Helvetica" w:eastAsia="Times New Roman" w:hAnsi="Helvetica" w:cs="Helvetica"/>
          <w:color w:val="000000"/>
          <w:kern w:val="36"/>
          <w:sz w:val="48"/>
          <w:szCs w:val="48"/>
          <w:lang w:bidi="ar-SA"/>
        </w:rPr>
      </w:pPr>
      <w:hyperlink r:id="rId4" w:history="1">
        <w:r w:rsidR="004B6A8C" w:rsidRPr="004B6A8C">
          <w:rPr>
            <w:rFonts w:ascii="Helvetica" w:eastAsia="Times New Roman" w:hAnsi="Helvetica" w:cs="Helvetica"/>
            <w:color w:val="000000"/>
            <w:kern w:val="36"/>
            <w:sz w:val="60"/>
            <w:szCs w:val="60"/>
            <w:rtl/>
            <w:lang w:bidi="ar-SA"/>
          </w:rPr>
          <w:t xml:space="preserve"> ترنيمة هل يستطيع الربُّ بي ؟!</w:t>
        </w:r>
      </w:hyperlink>
      <w:r w:rsidR="004B6A8C" w:rsidRPr="004B6A8C">
        <w:rPr>
          <w:rFonts w:ascii="Helvetica" w:eastAsia="Times New Roman" w:hAnsi="Helvetica" w:cs="Helvetica"/>
          <w:color w:val="000000"/>
          <w:kern w:val="36"/>
          <w:sz w:val="36"/>
          <w:szCs w:val="36"/>
          <w:rtl/>
          <w:lang w:bidi="ar-SA"/>
        </w:rPr>
        <w:t> </w:t>
      </w:r>
    </w:p>
    <w:p w:rsidR="004B6A8C" w:rsidRDefault="004B6A8C" w:rsidP="004B6A8C">
      <w:pPr>
        <w:pStyle w:val="NormalWeb"/>
        <w:shd w:val="clear" w:color="auto" w:fill="FFFFFF"/>
        <w:bidi/>
        <w:jc w:val="center"/>
        <w:rPr>
          <w:rFonts w:ascii="Helvetica" w:hAnsi="Helvetica" w:cs="Helvetica"/>
          <w:b/>
          <w:bCs/>
          <w:color w:val="000000"/>
          <w:sz w:val="36"/>
          <w:szCs w:val="36"/>
        </w:rPr>
      </w:pPr>
      <w:r>
        <w:rPr>
          <w:rFonts w:ascii="Helvetica" w:hAnsi="Helvetica" w:cs="Helvetica"/>
          <w:b/>
          <w:bCs/>
          <w:color w:val="000000"/>
          <w:sz w:val="36"/>
          <w:szCs w:val="36"/>
          <w:rtl/>
        </w:rPr>
        <w:t>هل يستطيع الربُ بي أن يصنع العجائب وإن طلبت تكريسي هل يستجيب الطلب.</w:t>
      </w:r>
    </w:p>
    <w:p w:rsidR="004B6A8C" w:rsidRDefault="004B6A8C" w:rsidP="004B6A8C">
      <w:pPr>
        <w:pStyle w:val="NormalWeb"/>
        <w:shd w:val="clear" w:color="auto" w:fill="FFFFFF"/>
        <w:bidi/>
        <w:jc w:val="center"/>
        <w:rPr>
          <w:rFonts w:ascii="Helvetica" w:hAnsi="Helvetica" w:cs="Helvetica"/>
          <w:b/>
          <w:bCs/>
          <w:color w:val="000000"/>
          <w:sz w:val="36"/>
          <w:szCs w:val="36"/>
          <w:rtl/>
        </w:rPr>
      </w:pPr>
      <w:r>
        <w:rPr>
          <w:rFonts w:ascii="Helvetica" w:hAnsi="Helvetica" w:cs="Helvetica"/>
          <w:b/>
          <w:bCs/>
          <w:color w:val="000000"/>
          <w:sz w:val="36"/>
          <w:szCs w:val="36"/>
          <w:rtl/>
        </w:rPr>
        <w:t>اللازمة: نعم نعم نعم يقول ربنا، تقدسوا للعمل اليومَ أعملُ بكم في وسطكم في وسطكم عجائبي.</w:t>
      </w:r>
    </w:p>
    <w:p w:rsidR="004B6A8C" w:rsidRDefault="004B6A8C" w:rsidP="004B6A8C">
      <w:pPr>
        <w:pStyle w:val="NormalWeb"/>
        <w:shd w:val="clear" w:color="auto" w:fill="FFFFFF"/>
        <w:bidi/>
        <w:ind w:left="720"/>
        <w:jc w:val="center"/>
        <w:rPr>
          <w:rFonts w:ascii="Helvetica" w:hAnsi="Helvetica" w:cs="Helvetica"/>
          <w:b/>
          <w:bCs/>
          <w:color w:val="000000"/>
          <w:sz w:val="36"/>
          <w:szCs w:val="36"/>
          <w:rtl/>
        </w:rPr>
      </w:pPr>
      <w:r>
        <w:rPr>
          <w:rFonts w:ascii="Helvetica" w:hAnsi="Helvetica" w:cs="Helvetica"/>
          <w:b/>
          <w:bCs/>
          <w:color w:val="000000"/>
          <w:sz w:val="36"/>
          <w:szCs w:val="36"/>
          <w:rtl/>
        </w:rPr>
        <w:t>هل يستطيعُ الربُ أن يقدس ذا الجسد مع ضعفه وإثمه، به يحلّ للمدى.</w:t>
      </w:r>
    </w:p>
    <w:p w:rsidR="004B6A8C" w:rsidRDefault="004B6A8C" w:rsidP="004B6A8C">
      <w:pPr>
        <w:pStyle w:val="NormalWeb"/>
        <w:shd w:val="clear" w:color="auto" w:fill="FFFFFF"/>
        <w:bidi/>
        <w:ind w:left="720"/>
        <w:jc w:val="center"/>
        <w:rPr>
          <w:rFonts w:ascii="Helvetica" w:hAnsi="Helvetica" w:cs="Helvetica"/>
          <w:b/>
          <w:bCs/>
          <w:color w:val="000000"/>
          <w:sz w:val="36"/>
          <w:szCs w:val="36"/>
          <w:rtl/>
        </w:rPr>
      </w:pPr>
      <w:r>
        <w:rPr>
          <w:rFonts w:ascii="Helvetica" w:hAnsi="Helvetica" w:cs="Helvetica"/>
          <w:b/>
          <w:bCs/>
          <w:color w:val="000000"/>
          <w:sz w:val="36"/>
          <w:szCs w:val="36"/>
          <w:rtl/>
        </w:rPr>
        <w:t>هل يستطيعُ الربُ أن يشغّل مواهبي مقدسًا عواطفي لمجد من أحبني.</w:t>
      </w:r>
    </w:p>
    <w:p w:rsidR="004B6A8C" w:rsidRDefault="004B6A8C" w:rsidP="004B6A8C">
      <w:pPr>
        <w:pStyle w:val="NormalWeb"/>
        <w:shd w:val="clear" w:color="auto" w:fill="FFFFFF"/>
        <w:bidi/>
        <w:ind w:left="720"/>
        <w:jc w:val="center"/>
        <w:rPr>
          <w:rFonts w:ascii="Helvetica" w:hAnsi="Helvetica" w:cs="Helvetica"/>
          <w:b/>
          <w:bCs/>
          <w:color w:val="000000"/>
          <w:sz w:val="36"/>
          <w:szCs w:val="36"/>
          <w:rtl/>
        </w:rPr>
      </w:pPr>
      <w:r>
        <w:rPr>
          <w:rFonts w:ascii="Helvetica" w:hAnsi="Helvetica" w:cs="Helvetica"/>
          <w:b/>
          <w:bCs/>
          <w:color w:val="000000"/>
          <w:sz w:val="36"/>
          <w:szCs w:val="36"/>
          <w:rtl/>
        </w:rPr>
        <w:t>هل يستطيعُ الربُ أن يبارك في خدمتي مكرسًا لمجده، كلّي له بجملتي.</w:t>
      </w:r>
    </w:p>
    <w:p w:rsidR="004B6A8C" w:rsidRPr="004B6A8C" w:rsidRDefault="004B6A8C" w:rsidP="004B6A8C">
      <w:pPr>
        <w:rPr>
          <w:sz w:val="40"/>
          <w:szCs w:val="40"/>
          <w:rtl/>
          <w:lang w:bidi="ar-SA"/>
        </w:rPr>
      </w:pPr>
    </w:p>
    <w:p w:rsidR="004B6A8C" w:rsidRPr="004B6A8C" w:rsidRDefault="004B6A8C" w:rsidP="004B6A8C">
      <w:pPr>
        <w:jc w:val="right"/>
        <w:rPr>
          <w:sz w:val="40"/>
          <w:szCs w:val="40"/>
          <w:rtl/>
        </w:rPr>
      </w:pPr>
      <w:r w:rsidRPr="004B6A8C">
        <w:rPr>
          <w:rFonts w:hint="cs"/>
          <w:sz w:val="40"/>
          <w:szCs w:val="40"/>
          <w:rtl/>
        </w:rPr>
        <w:t>انجيل مرقص16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14 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أخيرا ظهر للأحد عشر وهم متكئون، ووبخ عدم إيمانهم وقساوة قلوبهم، لأنهم لم يصدقوا الذين نظروه قد قام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  <w:rtl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15 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وقال لهم: اذهبوا إلى العالم أجمع واكرزوا بالإنجيل للخليقة كلها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  <w:rtl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16 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من آمن واعتمد خلص، ومن لم يؤمن يدن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  <w:rtl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17 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وهذه الآيات تتبع المؤمنين: يخرجون الشياطين باسمي، ويتكلمون بألسنة جديدة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  <w:rtl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18 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يحملون حيات، وإن شربوا شيئا مميتا لا يضرهم، ويضعون أيديهم على المرضى فيبرأون</w:t>
      </w:r>
    </w:p>
    <w:p w:rsidR="004B6A8C" w:rsidRPr="004B6A8C" w:rsidRDefault="004B6A8C" w:rsidP="004B6A8C">
      <w:pPr>
        <w:pStyle w:val="NormalWeb"/>
        <w:shd w:val="clear" w:color="auto" w:fill="FFFFFF"/>
        <w:bidi/>
        <w:rPr>
          <w:rFonts w:ascii="Helvetica" w:hAnsi="Helvetica" w:cs="Helvetica"/>
          <w:color w:val="000000"/>
          <w:sz w:val="21"/>
          <w:szCs w:val="21"/>
          <w:rtl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19 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ثم إن الرب بعدما كلمهم ارتفع إلى السماء، وجلس عن يمين الله</w:t>
      </w:r>
    </w:p>
    <w:p w:rsidR="004B6A8C" w:rsidRDefault="004B6A8C" w:rsidP="004B6A8C">
      <w:pPr>
        <w:pStyle w:val="NormalWeb"/>
        <w:shd w:val="clear" w:color="auto" w:fill="FFFFFF"/>
        <w:bidi/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</w:rPr>
      </w:pPr>
      <w:r w:rsidRPr="004B6A8C">
        <w:rPr>
          <w:rFonts w:ascii="Helvetica" w:hAnsi="Helvetica" w:cs="Helvetica"/>
          <w:color w:val="000000"/>
          <w:sz w:val="36"/>
          <w:szCs w:val="36"/>
          <w:rtl/>
        </w:rPr>
        <w:t>20 </w:t>
      </w:r>
      <w:r w:rsidRPr="004B6A8C">
        <w:rPr>
          <w:rStyle w:val="Strong"/>
          <w:rFonts w:ascii="Helvetica" w:hAnsi="Helvetica" w:cs="Helvetica"/>
          <w:b w:val="0"/>
          <w:bCs w:val="0"/>
          <w:color w:val="000000"/>
          <w:sz w:val="36"/>
          <w:szCs w:val="36"/>
          <w:rtl/>
        </w:rPr>
        <w:t>وأما هم فخرجوا وكرزوا في كل مكان، والرب يعمل معهم ويثبت الكلام بالآيات التابعة . آمين</w:t>
      </w:r>
    </w:p>
    <w:p w:rsidR="004B6A8C" w:rsidRPr="004B6A8C" w:rsidRDefault="006047BF" w:rsidP="004B6A8C">
      <w:pPr>
        <w:shd w:val="clear" w:color="auto" w:fill="FFFFFF"/>
        <w:bidi/>
        <w:spacing w:before="161" w:after="16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  <w:lang w:bidi="ar-SA"/>
        </w:rPr>
      </w:pPr>
      <w:hyperlink r:id="rId5" w:history="1">
        <w:r w:rsidR="004B6A8C" w:rsidRPr="004B6A8C">
          <w:rPr>
            <w:rFonts w:ascii="Helvetica" w:eastAsia="Times New Roman" w:hAnsi="Helvetica" w:cs="Helvetica"/>
            <w:b/>
            <w:bCs/>
            <w:color w:val="000000"/>
            <w:kern w:val="36"/>
            <w:sz w:val="60"/>
            <w:szCs w:val="60"/>
            <w:rtl/>
            <w:lang w:bidi="ar-SA"/>
          </w:rPr>
          <w:t xml:space="preserve"> ترنيمة </w:t>
        </w:r>
        <w:r w:rsidR="004B6A8C" w:rsidRPr="004B6A8C">
          <w:rPr>
            <w:rFonts w:ascii="Helvetica" w:eastAsia="Times New Roman" w:hAnsi="Helvetica" w:cs="Helvetica" w:hint="cs"/>
            <w:b/>
            <w:bCs/>
            <w:color w:val="000000"/>
            <w:kern w:val="36"/>
            <w:sz w:val="60"/>
            <w:szCs w:val="60"/>
            <w:rtl/>
            <w:lang w:bidi="ar-SA"/>
          </w:rPr>
          <w:t>إذهبوا في الأرض كلها وأعلنوا البشارة</w:t>
        </w:r>
      </w:hyperlink>
      <w:r w:rsidR="004B6A8C" w:rsidRPr="004B6A8C">
        <w:rPr>
          <w:rFonts w:ascii="Helvetica" w:eastAsia="Times New Roman" w:hAnsi="Helvetica" w:cs="Helvetica"/>
          <w:b/>
          <w:bCs/>
          <w:color w:val="000000"/>
          <w:kern w:val="36"/>
          <w:sz w:val="36"/>
          <w:szCs w:val="36"/>
          <w:rtl/>
          <w:lang w:bidi="ar-SA"/>
        </w:rPr>
        <w:t> </w:t>
      </w:r>
      <w:hyperlink r:id="rId6" w:anchor="*" w:history="1">
        <w:r w:rsidR="004B6A8C" w:rsidRPr="004B6A8C">
          <w:rPr>
            <w:rFonts w:ascii="Helvetica" w:eastAsia="Times New Roman" w:hAnsi="Helvetica" w:cs="Helvetica"/>
            <w:b/>
            <w:bCs/>
            <w:color w:val="0000FF"/>
            <w:kern w:val="36"/>
            <w:sz w:val="36"/>
            <w:szCs w:val="36"/>
            <w:rtl/>
            <w:lang w:bidi="ar-SA"/>
          </w:rPr>
          <w:t>*</w:t>
        </w:r>
      </w:hyperlink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- إذهبوا في الارض كلها وأعلنوا البشارة إلى الخَلقِ أجمعين.</w:t>
      </w:r>
      <w:bookmarkStart w:id="0" w:name="_GoBack"/>
      <w:bookmarkEnd w:id="0"/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  <w:lastRenderedPageBreak/>
        <w:t> </w:t>
      </w:r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 w:hint="cs"/>
          <w:b/>
          <w:bCs/>
          <w:color w:val="000000"/>
          <w:sz w:val="36"/>
          <w:szCs w:val="36"/>
          <w:rtl/>
          <w:lang w:bidi="ar-SA"/>
        </w:rPr>
        <w:t>1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- ليُضىء نورُكم فيمجّدوا أباكم الذي في السموات.</w:t>
      </w:r>
    </w:p>
    <w:p w:rsid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</w:pPr>
      <w:r w:rsidRPr="004B6A8C">
        <w:rPr>
          <w:rFonts w:ascii="Helvetica" w:eastAsia="Times New Roman" w:hAnsi="Helvetica" w:cs="Helvetica" w:hint="cs"/>
          <w:b/>
          <w:bCs/>
          <w:color w:val="000000"/>
          <w:sz w:val="36"/>
          <w:szCs w:val="36"/>
          <w:rtl/>
          <w:lang w:bidi="ar-SA"/>
        </w:rPr>
        <w:t>2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- لا يكونَنَّ عليكم لأحدٍ دينٌ الا حبٌ بعضِكم لبعض.</w:t>
      </w:r>
    </w:p>
    <w:p w:rsid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</w:pPr>
    </w:p>
    <w:p w:rsidR="004B6A8C" w:rsidRPr="004B6A8C" w:rsidRDefault="006047BF" w:rsidP="004B6A8C">
      <w:pPr>
        <w:shd w:val="clear" w:color="auto" w:fill="FFFFFF"/>
        <w:bidi/>
        <w:spacing w:before="161" w:after="16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  <w:lang w:bidi="ar-SA"/>
        </w:rPr>
      </w:pPr>
      <w:hyperlink r:id="rId7" w:history="1">
        <w:r w:rsidR="004B6A8C" w:rsidRPr="004B6A8C">
          <w:rPr>
            <w:rFonts w:ascii="Helvetica" w:eastAsia="Times New Roman" w:hAnsi="Helvetica" w:cs="Helvetica"/>
            <w:b/>
            <w:bCs/>
            <w:color w:val="000000"/>
            <w:kern w:val="36"/>
            <w:sz w:val="48"/>
            <w:szCs w:val="48"/>
            <w:rtl/>
            <w:lang w:bidi="ar-SA"/>
          </w:rPr>
          <w:t xml:space="preserve"> ترنيمة أرسلتك بقوتي، مسحتك لخدمتي</w:t>
        </w:r>
      </w:hyperlink>
      <w:r w:rsidR="004B6A8C" w:rsidRPr="004B6A8C"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  <w:rtl/>
          <w:lang w:bidi="ar-SA"/>
        </w:rPr>
        <w:t> </w:t>
      </w:r>
      <w:r w:rsidR="004B6A8C" w:rsidRPr="004B6A8C">
        <w:rPr>
          <w:rFonts w:ascii="Helvetica" w:eastAsia="Times New Roman" w:hAnsi="Helvetica" w:cs="Helvetica"/>
          <w:b/>
          <w:bCs/>
          <w:color w:val="000000"/>
          <w:kern w:val="36"/>
          <w:sz w:val="36"/>
          <w:szCs w:val="36"/>
          <w:rtl/>
          <w:lang w:bidi="ar-SA"/>
        </w:rPr>
        <w:t>  </w:t>
      </w:r>
      <w:hyperlink r:id="rId8" w:anchor="*" w:history="1">
        <w:r w:rsidR="004B6A8C" w:rsidRPr="004B6A8C">
          <w:rPr>
            <w:rFonts w:ascii="Helvetica" w:eastAsia="Times New Roman" w:hAnsi="Helvetica" w:cs="Helvetica"/>
            <w:b/>
            <w:bCs/>
            <w:color w:val="0000FF"/>
            <w:kern w:val="36"/>
            <w:sz w:val="36"/>
            <w:szCs w:val="36"/>
            <w:rtl/>
            <w:lang w:bidi="ar-SA"/>
          </w:rPr>
          <w:t>*</w:t>
        </w:r>
      </w:hyperlink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أرسلتُكَ بقوّتي مسحتُكَ لخدمتي رفعتُكَ بنصرتي غمرتُكَ بنعمتي.</w:t>
      </w:r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هيّا ابذر البذار بعزمٍ وانتصار كي تجني الثمار فها أنا معك،</w:t>
      </w:r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لا تخشى من صعاب أبدّد الضباب وأفتح الأبواب فها أنا معك.</w:t>
      </w:r>
    </w:p>
    <w:p w:rsidR="004B6A8C" w:rsidRP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لكرمي اذهب يا ابني اعمل به على الدوام قل ها أنا سيدي أرسِلني يا ربّ الأنام.</w:t>
      </w:r>
    </w:p>
    <w:p w:rsidR="004B6A8C" w:rsidRDefault="004B6A8C" w:rsidP="004B6A8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</w:pPr>
    </w:p>
    <w:p w:rsidR="004B6A8C" w:rsidRPr="004B6A8C" w:rsidRDefault="006047BF" w:rsidP="004B6A8C">
      <w:pPr>
        <w:shd w:val="clear" w:color="auto" w:fill="FFFFFF"/>
        <w:bidi/>
        <w:spacing w:before="161" w:after="16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8"/>
          <w:szCs w:val="48"/>
          <w:lang w:bidi="ar-SA"/>
        </w:rPr>
      </w:pPr>
      <w:hyperlink r:id="rId9" w:history="1">
        <w:r w:rsidR="004B6A8C" w:rsidRPr="004B6A8C">
          <w:rPr>
            <w:rFonts w:ascii="Helvetica" w:eastAsia="Times New Roman" w:hAnsi="Helvetica" w:cs="Helvetica"/>
            <w:b/>
            <w:bCs/>
            <w:color w:val="000000"/>
            <w:kern w:val="36"/>
            <w:sz w:val="60"/>
            <w:szCs w:val="60"/>
            <w:rtl/>
            <w:lang w:bidi="ar-SA"/>
          </w:rPr>
          <w:t>ترنيمة لننطلق ومعنا يسوع</w:t>
        </w:r>
      </w:hyperlink>
      <w:r w:rsidR="004B6A8C" w:rsidRPr="004B6A8C">
        <w:rPr>
          <w:rFonts w:ascii="Helvetica" w:eastAsia="Times New Roman" w:hAnsi="Helvetica" w:cs="Helvetica"/>
          <w:b/>
          <w:bCs/>
          <w:color w:val="000000"/>
          <w:kern w:val="36"/>
          <w:sz w:val="36"/>
          <w:szCs w:val="36"/>
          <w:rtl/>
          <w:lang w:bidi="ar-SA"/>
        </w:rPr>
        <w:t> </w:t>
      </w:r>
      <w:hyperlink r:id="rId10" w:anchor="*" w:history="1">
        <w:r w:rsidR="004B6A8C" w:rsidRPr="004B6A8C">
          <w:rPr>
            <w:rFonts w:ascii="Helvetica" w:eastAsia="Times New Roman" w:hAnsi="Helvetica" w:cs="Helvetica"/>
            <w:b/>
            <w:bCs/>
            <w:color w:val="0000FF"/>
            <w:kern w:val="36"/>
            <w:sz w:val="36"/>
            <w:szCs w:val="36"/>
            <w:rtl/>
            <w:lang w:bidi="ar-SA"/>
          </w:rPr>
          <w:t>*</w:t>
        </w:r>
      </w:hyperlink>
    </w:p>
    <w:p w:rsidR="004B6A8C" w:rsidRPr="004B6A8C" w:rsidRDefault="004B6A8C" w:rsidP="0010474C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</w:pP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t>( الردة )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لننطلق و معنا يسوع لننطلق الى كل الجموع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قلوبنا مضيئة أفواهنا مذيعة لمجدك يسوع لمجدك يسوع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 انجيلك ينور دربنا جسدك يغذي روحنا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حياتنا حياتُك طريقنا طريقك / لمجدك يسوع 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 علمتنا المحبة والعطاء والخدمة والبذل والعطاء</w:t>
      </w:r>
      <w:r w:rsidRPr="004B6A8C">
        <w:rPr>
          <w:rFonts w:ascii="Helvetica" w:eastAsia="Times New Roman" w:hAnsi="Helvetica" w:cs="Helvetica"/>
          <w:b/>
          <w:bCs/>
          <w:color w:val="000000"/>
          <w:sz w:val="36"/>
          <w:szCs w:val="36"/>
          <w:rtl/>
          <w:lang w:bidi="ar-SA"/>
        </w:rPr>
        <w:br/>
        <w:t>إيماننا رجاؤنا وحبك طريقنا / لمجدك يسوع</w:t>
      </w:r>
    </w:p>
    <w:p w:rsidR="0072377A" w:rsidRPr="0072377A" w:rsidRDefault="0072377A" w:rsidP="0072377A">
      <w:pPr>
        <w:jc w:val="right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bidi="ar-LB"/>
        </w:rPr>
      </w:pPr>
      <w:r>
        <w:rPr>
          <w:rFonts w:ascii="Helvetica" w:eastAsia="Times New Roman" w:hAnsi="Helvetica" w:cs="Helvetica" w:hint="cs"/>
          <w:b/>
          <w:bCs/>
          <w:color w:val="000000"/>
          <w:sz w:val="36"/>
          <w:szCs w:val="36"/>
          <w:rtl/>
          <w:lang w:bidi="ar-LB"/>
        </w:rPr>
        <w:t>بركة القديس فرنسيس الى الاخ ليون</w:t>
      </w:r>
    </w:p>
    <w:p w:rsidR="0072377A" w:rsidRPr="0072377A" w:rsidRDefault="0072377A" w:rsidP="0072377A">
      <w:pPr>
        <w:shd w:val="clear" w:color="auto" w:fill="FFFFFF"/>
        <w:bidi/>
        <w:spacing w:line="240" w:lineRule="auto"/>
        <w:jc w:val="center"/>
        <w:rPr>
          <w:rFonts w:ascii="Tahoma" w:eastAsia="Times New Roman" w:hAnsi="Tahoma" w:cs="Tahoma"/>
          <w:sz w:val="28"/>
          <w:szCs w:val="28"/>
          <w:rtl/>
          <w:lang w:bidi="ar-SA"/>
        </w:rPr>
      </w:pPr>
      <w:r w:rsidRPr="0072377A">
        <w:rPr>
          <w:rFonts w:ascii="Tahoma" w:eastAsia="Times New Roman" w:hAnsi="Tahoma" w:cs="Tahoma"/>
          <w:b/>
          <w:bCs/>
          <w:sz w:val="28"/>
          <w:szCs w:val="28"/>
          <w:rtl/>
          <w:lang w:bidi="ar-SA"/>
        </w:rPr>
        <w:t>فليباركك الربّ وليحفظك،</w:t>
      </w:r>
      <w:r w:rsidRPr="0072377A">
        <w:rPr>
          <w:rFonts w:ascii="Tahoma" w:eastAsia="Times New Roman" w:hAnsi="Tahoma" w:cs="Tahoma"/>
          <w:b/>
          <w:bCs/>
          <w:sz w:val="28"/>
          <w:szCs w:val="28"/>
          <w:rtl/>
          <w:lang w:bidi="ar-SA"/>
        </w:rPr>
        <w:br/>
        <w:t>وليظهر لك وجهه وليرحمك.</w:t>
      </w:r>
    </w:p>
    <w:p w:rsidR="0072377A" w:rsidRPr="0072377A" w:rsidRDefault="0072377A" w:rsidP="0072377A">
      <w:pPr>
        <w:shd w:val="clear" w:color="auto" w:fill="FFFFFF"/>
        <w:bidi/>
        <w:spacing w:line="240" w:lineRule="auto"/>
        <w:jc w:val="center"/>
        <w:rPr>
          <w:rFonts w:ascii="Tahoma" w:eastAsia="Times New Roman" w:hAnsi="Tahoma" w:cs="Tahoma"/>
          <w:sz w:val="28"/>
          <w:szCs w:val="28"/>
          <w:rtl/>
          <w:lang w:bidi="ar-SA"/>
        </w:rPr>
      </w:pPr>
      <w:r w:rsidRPr="0072377A">
        <w:rPr>
          <w:rFonts w:ascii="Tahoma" w:eastAsia="Times New Roman" w:hAnsi="Tahoma" w:cs="Tahoma"/>
          <w:b/>
          <w:bCs/>
          <w:sz w:val="28"/>
          <w:szCs w:val="28"/>
          <w:rtl/>
          <w:lang w:bidi="ar-SA"/>
        </w:rPr>
        <w:t>فليحوّل وجهه نحوك</w:t>
      </w:r>
      <w:r w:rsidRPr="0072377A">
        <w:rPr>
          <w:rFonts w:ascii="Tahoma" w:eastAsia="Times New Roman" w:hAnsi="Tahoma" w:cs="Tahoma"/>
          <w:b/>
          <w:bCs/>
          <w:sz w:val="28"/>
          <w:szCs w:val="28"/>
          <w:rtl/>
          <w:lang w:bidi="ar-SA"/>
        </w:rPr>
        <w:br/>
        <w:t>وليهبك السلام.</w:t>
      </w:r>
    </w:p>
    <w:p w:rsidR="0072377A" w:rsidRPr="004B6A8C" w:rsidRDefault="0072377A" w:rsidP="0072377A">
      <w:pPr>
        <w:jc w:val="right"/>
        <w:rPr>
          <w:rFonts w:hint="cs"/>
          <w:b/>
          <w:bCs/>
          <w:sz w:val="40"/>
          <w:szCs w:val="40"/>
          <w:rtl/>
          <w:lang w:bidi="ar-SA"/>
        </w:rPr>
      </w:pPr>
    </w:p>
    <w:sectPr w:rsidR="0072377A" w:rsidRPr="004B6A8C" w:rsidSect="004B6A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4B6A8C"/>
    <w:rsid w:val="0010474C"/>
    <w:rsid w:val="004B6A8C"/>
    <w:rsid w:val="00584A3A"/>
    <w:rsid w:val="006047BF"/>
    <w:rsid w:val="0072377A"/>
    <w:rsid w:val="00D53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7BF"/>
    <w:rPr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4B6A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J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4B6A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97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01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-takla.org/Lyrics-Spiritual-Songs/01-Coptic-Taraneem-Kalemat_Alef/Arsaltak-Be-Kowaty.html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st-takla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-takla.org/Lyrics-Spiritual-Songs/01-Coptic-Taraneem-Kalemat_Alef/Izhabo-Fel-Ard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t-takla.org/" TargetMode="External"/><Relationship Id="rId10" Type="http://schemas.openxmlformats.org/officeDocument/2006/relationships/hyperlink" Target="http://st-takla.org/Lyrics-Spiritual-Songs/07-Coptic-Taraneem-Kalemat_Kaf-Kaaf-Laam/Le-Nantalek-Wa-Ma3na-Yaso3.html" TargetMode="External"/><Relationship Id="rId4" Type="http://schemas.openxmlformats.org/officeDocument/2006/relationships/hyperlink" Target="http://st-takla.org/" TargetMode="External"/><Relationship Id="rId9" Type="http://schemas.openxmlformats.org/officeDocument/2006/relationships/hyperlink" Target="http://st-takl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Fichier</cp:lastModifiedBy>
  <cp:revision>3</cp:revision>
  <dcterms:created xsi:type="dcterms:W3CDTF">2017-08-14T13:40:00Z</dcterms:created>
  <dcterms:modified xsi:type="dcterms:W3CDTF">2017-08-14T18:59:00Z</dcterms:modified>
</cp:coreProperties>
</file>