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7F" w:rsidRDefault="0063737F" w:rsidP="0063737F">
      <w:pPr>
        <w:tabs>
          <w:tab w:val="left" w:pos="1448"/>
        </w:tabs>
        <w:jc w:val="center"/>
        <w:rPr>
          <w:rFonts w:cs="Simplified Arabic"/>
          <w:b/>
          <w:bCs/>
          <w:sz w:val="36"/>
          <w:szCs w:val="36"/>
          <w:rtl/>
        </w:rPr>
      </w:pPr>
      <w:r>
        <w:rPr>
          <w:rFonts w:cs="Simplified Arabic" w:hint="cs"/>
          <w:b/>
          <w:bCs/>
          <w:sz w:val="44"/>
          <w:szCs w:val="44"/>
          <w:rtl/>
        </w:rPr>
        <w:t xml:space="preserve"> تقديم يسوع لله - </w:t>
      </w:r>
      <w:r w:rsidRPr="00236421">
        <w:rPr>
          <w:rFonts w:cs="Simplified Arabic" w:hint="cs"/>
          <w:b/>
          <w:bCs/>
          <w:sz w:val="44"/>
          <w:szCs w:val="44"/>
          <w:rtl/>
        </w:rPr>
        <w:t>يسوع أنت</w:t>
      </w:r>
      <w:r>
        <w:rPr>
          <w:rFonts w:cs="Simplified Arabic" w:hint="cs"/>
          <w:b/>
          <w:bCs/>
          <w:sz w:val="44"/>
          <w:szCs w:val="44"/>
          <w:rtl/>
        </w:rPr>
        <w:t xml:space="preserve"> </w:t>
      </w:r>
      <w:r w:rsidRPr="00236421">
        <w:rPr>
          <w:rFonts w:cs="Simplified Arabic" w:hint="cs"/>
          <w:b/>
          <w:bCs/>
          <w:sz w:val="44"/>
          <w:szCs w:val="44"/>
          <w:rtl/>
        </w:rPr>
        <w:t>نورنا</w:t>
      </w:r>
      <w:r w:rsidRPr="00236421">
        <w:rPr>
          <w:rFonts w:cs="Simplified Arabic" w:hint="cs"/>
          <w:b/>
          <w:bCs/>
          <w:sz w:val="44"/>
          <w:szCs w:val="44"/>
          <w:rtl/>
        </w:rPr>
        <w:tab/>
      </w:r>
      <w:r>
        <w:rPr>
          <w:rFonts w:cs="Simplified Arabic" w:hint="cs"/>
          <w:b/>
          <w:bCs/>
          <w:sz w:val="44"/>
          <w:szCs w:val="44"/>
          <w:rtl/>
        </w:rPr>
        <w:t>(</w:t>
      </w:r>
      <w:r w:rsidRPr="00236421">
        <w:rPr>
          <w:rFonts w:cs="Simplified Arabic" w:hint="cs"/>
          <w:b/>
          <w:bCs/>
          <w:sz w:val="36"/>
          <w:szCs w:val="36"/>
          <w:rtl/>
        </w:rPr>
        <w:t>ميتي روش</w:t>
      </w:r>
      <w:r>
        <w:rPr>
          <w:rFonts w:cs="Simplified Arabic" w:hint="cs"/>
          <w:b/>
          <w:bCs/>
          <w:sz w:val="36"/>
          <w:szCs w:val="36"/>
          <w:rtl/>
        </w:rPr>
        <w:t>)</w:t>
      </w:r>
    </w:p>
    <w:p w:rsidR="00EE137A" w:rsidRDefault="00EE137A" w:rsidP="0063737F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136"/>
        <w:gridCol w:w="8035"/>
      </w:tblGrid>
      <w:tr w:rsidR="0063737F" w:rsidTr="0063737F">
        <w:tc>
          <w:tcPr>
            <w:tcW w:w="511" w:type="dxa"/>
          </w:tcPr>
          <w:p w:rsidR="0063737F" w:rsidRP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63737F"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B6BA2B4" wp14:editId="3B4D7AA7">
                  <wp:extent cx="1130197" cy="84764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 تقديم يسوع لله_resize_exposur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836" cy="851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63737F" w:rsidRDefault="0063737F" w:rsidP="0063737F">
            <w:pPr>
              <w:rPr>
                <w:rtl/>
                <w:lang w:bidi="ar-EG"/>
              </w:rPr>
            </w:pPr>
          </w:p>
          <w:p w:rsidR="0063737F" w:rsidRDefault="0063737F" w:rsidP="0063737F">
            <w:pPr>
              <w:rPr>
                <w:rtl/>
                <w:lang w:bidi="ar-EG"/>
              </w:rPr>
            </w:pPr>
          </w:p>
          <w:p w:rsidR="0063737F" w:rsidRPr="001E765C" w:rsidRDefault="0063737F" w:rsidP="001E765C">
            <w:pPr>
              <w:jc w:val="center"/>
              <w:rPr>
                <w:sz w:val="36"/>
                <w:szCs w:val="36"/>
                <w:rtl/>
                <w:lang w:bidi="ar-EG"/>
              </w:rPr>
            </w:pPr>
            <w:r w:rsidRPr="001E765C">
              <w:rPr>
                <w:rFonts w:hint="cs"/>
                <w:sz w:val="36"/>
                <w:szCs w:val="36"/>
                <w:rtl/>
                <w:lang w:bidi="ar-EG"/>
              </w:rPr>
              <w:t>لوقا 2/ 22-</w:t>
            </w:r>
            <w:r w:rsidR="001E765C" w:rsidRPr="001E765C">
              <w:rPr>
                <w:rFonts w:hint="cs"/>
                <w:sz w:val="36"/>
                <w:szCs w:val="36"/>
                <w:rtl/>
                <w:lang w:bidi="ar-EG"/>
              </w:rPr>
              <w:t>38</w:t>
            </w:r>
          </w:p>
        </w:tc>
      </w:tr>
      <w:tr w:rsidR="0063737F" w:rsidTr="0063737F">
        <w:tc>
          <w:tcPr>
            <w:tcW w:w="511" w:type="dxa"/>
          </w:tcPr>
          <w:p w:rsidR="0063737F" w:rsidRP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F193AC1" wp14:editId="55EFA526">
                  <wp:extent cx="1171128" cy="1272965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 تقديم يسوع لله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783" cy="1276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63737F" w:rsidRDefault="0063737F" w:rsidP="0063737F">
            <w:pPr>
              <w:rPr>
                <w:rtl/>
                <w:lang w:bidi="ar-EG"/>
              </w:rPr>
            </w:pPr>
          </w:p>
          <w:p w:rsidR="001E765C" w:rsidRPr="001E765C" w:rsidRDefault="001E765C" w:rsidP="0063737F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E765C">
              <w:rPr>
                <w:rFonts w:asciiTheme="minorBidi" w:hAnsiTheme="minorBidi"/>
                <w:sz w:val="32"/>
                <w:szCs w:val="32"/>
                <w:rtl/>
              </w:rPr>
              <w:t>بعد الولادة ببضعة أيام صعد يوسف و مريم بالطفل يسوع إلى أورشليم كما كتب في شريعة الرب.</w:t>
            </w: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884765B" wp14:editId="2CBD368F">
                  <wp:extent cx="1169665" cy="125770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 تقديم يسوع لله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214" cy="1270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1E765C" w:rsidRDefault="001E765C" w:rsidP="0063737F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63737F" w:rsidRDefault="001E765C" w:rsidP="0063737F">
            <w:pPr>
              <w:rPr>
                <w:rtl/>
                <w:lang w:bidi="ar-EG"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صعدا إلى الهيكل</w:t>
            </w:r>
            <w:r>
              <w:rPr>
                <w:rFonts w:hint="cs"/>
                <w:rtl/>
                <w:lang w:bidi="ar-EG"/>
              </w:rPr>
              <w:t>.</w:t>
            </w: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759BDCC" wp14:editId="08D30092">
                  <wp:extent cx="1171710" cy="1294710"/>
                  <wp:effectExtent l="0" t="0" r="0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 تقديم يسوع لله_resiz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462" cy="1301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1E765C" w:rsidRDefault="001E765C" w:rsidP="0063737F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63737F" w:rsidRDefault="001E765C" w:rsidP="0063737F">
            <w:pPr>
              <w:rPr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يوسف و مريم يقدما يسوع للرب و يقربا زوجي يمام</w:t>
            </w:r>
            <w:r>
              <w:rPr>
                <w:rFonts w:hint="cs"/>
                <w:rtl/>
              </w:rPr>
              <w:t>.</w:t>
            </w: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noProof/>
              </w:rPr>
            </w:pPr>
          </w:p>
          <w:p w:rsidR="006D4DAF" w:rsidRDefault="006D4DA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FC79604" wp14:editId="56D2F9D5">
                  <wp:extent cx="1176399" cy="829361"/>
                  <wp:effectExtent l="0" t="0" r="508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 تقديم يسوع لله_resiz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399" cy="829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1E765C" w:rsidRPr="00700198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و كان في أورشليم رجل بار تقي, اسمه سمعان. كان متأكدا انه لم يذوق الموت قبل أن يرى الرب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.</w:t>
            </w:r>
          </w:p>
          <w:p w:rsidR="001E765C" w:rsidRPr="00700198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جاء إلى الهيكل بوحي من الروح القدس. لما دخل الوالدان و معهما الطفل يسوع، حمله سمعان على ذراعيه.</w:t>
            </w:r>
          </w:p>
          <w:p w:rsidR="0063737F" w:rsidRDefault="0063737F" w:rsidP="0063737F">
            <w:pPr>
              <w:rPr>
                <w:rtl/>
                <w:lang w:bidi="ar-EG"/>
              </w:rPr>
            </w:pP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243DEF3" wp14:editId="20CCCE78">
                  <wp:extent cx="1063447" cy="1149672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 تقديم يسوع لله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447" cy="1149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1E765C" w:rsidRPr="00700198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فرح سمعان لأنه عرف المخلص. بارك الله و قال: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الآن تطلق يا سيد عبدك بسلام. قد رأت عيناي خلاصك نورا لهداية الأمم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. </w:t>
            </w:r>
          </w:p>
          <w:p w:rsidR="0063737F" w:rsidRDefault="0063737F" w:rsidP="0063737F">
            <w:pPr>
              <w:rPr>
                <w:rtl/>
                <w:lang w:bidi="ar-EG"/>
              </w:rPr>
            </w:pP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EBB4C41" wp14:editId="7269431C">
                  <wp:extent cx="1057046" cy="1161589"/>
                  <wp:effectExtent l="0" t="0" r="0" b="63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 تقديم يسوع لله_resiz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046" cy="1161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1E765C" w:rsidRDefault="001E765C" w:rsidP="0063737F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63737F" w:rsidRDefault="001E765C" w:rsidP="001E765C">
            <w:pPr>
              <w:rPr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و كان أبوه وأمه يعجبان مما يقال فيه.</w:t>
            </w: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8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noProof/>
              </w:rPr>
            </w:pPr>
          </w:p>
          <w:p w:rsidR="006D4DAF" w:rsidRDefault="006D4DA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9242157" wp14:editId="4A1FC372">
                  <wp:extent cx="1214119" cy="874166"/>
                  <wp:effectExtent l="0" t="0" r="5715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7 تقديم يسوع لله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19" cy="874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قال سمعان لمريم: "سيف الأحزان سينفذ في قلبك "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.</w:t>
            </w: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</w:p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يعلن لمريم إنها ستشارك يسوع في ألآمه وستحمل معه آلام البشرية. </w:t>
            </w:r>
          </w:p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نحن نعرف إنها حاضرة معنا لتقوينا في أحزاننا وقريبة من العائلات </w:t>
            </w:r>
          </w:p>
          <w:p w:rsidR="001E765C" w:rsidRPr="00700198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ومن القلوب المتألمة.</w:t>
            </w:r>
          </w:p>
          <w:p w:rsidR="0063737F" w:rsidRDefault="0063737F" w:rsidP="0063737F">
            <w:pPr>
              <w:rPr>
                <w:rtl/>
                <w:lang w:bidi="ar-EG"/>
              </w:rPr>
            </w:pP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9333B31" wp14:editId="4D72AEE0">
                  <wp:extent cx="1171346" cy="1232996"/>
                  <wp:effectExtent l="0" t="0" r="0" b="571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8 تقديم يسوع لله_resiz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346" cy="1232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وكان في الهيكل </w:t>
            </w:r>
            <w:proofErr w:type="spellStart"/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نبية</w:t>
            </w:r>
            <w:proofErr w:type="spellEnd"/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 كبيرة في السن اسمها حنة، أرملة، بعمر 84 سنة، تخدم الله نهارا و ليلا بالصوم و الصلاة. </w:t>
            </w:r>
          </w:p>
          <w:p w:rsidR="001E765C" w:rsidRPr="00700198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شِكرت الله لأنها رأت يسوع و تحدثت عنه مع كل الحضور.</w:t>
            </w:r>
          </w:p>
          <w:p w:rsidR="0063737F" w:rsidRDefault="0063737F" w:rsidP="0063737F">
            <w:pPr>
              <w:rPr>
                <w:rtl/>
              </w:rPr>
            </w:pP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DD2B824" wp14:editId="27EF095B">
                  <wp:extent cx="1173175" cy="1248059"/>
                  <wp:effectExtent l="0" t="0" r="825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 تقديم يسوع لله_resiz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189" cy="1253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1E765C" w:rsidRPr="00700198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مريم و يوسف رجعوا إلى مدينتهم الناصرة وكان الطفل يسوع ينمو ويتقوى ويمتلئ بالحكمة وكانت نعمة الله عليه.</w:t>
            </w:r>
          </w:p>
          <w:p w:rsidR="0063737F" w:rsidRDefault="0063737F" w:rsidP="0063737F">
            <w:pPr>
              <w:rPr>
                <w:rtl/>
                <w:lang w:bidi="ar-EG"/>
              </w:rPr>
            </w:pP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11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3B5E421" wp14:editId="73FD696D">
                  <wp:extent cx="1172079" cy="1267112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 تقديم يسوع لله_resize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217" cy="1276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1E765C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6D4DAF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في 2 فبراير نضيء الشموع لنعلن أن يسوع نور لقلوبنا. </w:t>
            </w:r>
          </w:p>
          <w:p w:rsidR="001E765C" w:rsidRPr="00700198" w:rsidRDefault="001E765C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كما تحتفل بهذا اليوم جماعة </w:t>
            </w:r>
            <w:r w:rsidR="006D4DAF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أيمان ونور</w:t>
            </w:r>
            <w:r w:rsidR="006D4DAF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 مع  إخوة متخلفين عقليا وعاهلهم وأصدقائهم بعيدها السنوي.</w:t>
            </w:r>
          </w:p>
          <w:p w:rsidR="0063737F" w:rsidRDefault="0063737F" w:rsidP="0063737F">
            <w:pPr>
              <w:rPr>
                <w:rtl/>
              </w:rPr>
            </w:pPr>
          </w:p>
        </w:tc>
      </w:tr>
      <w:tr w:rsidR="0063737F" w:rsidTr="0063737F">
        <w:tc>
          <w:tcPr>
            <w:tcW w:w="511" w:type="dxa"/>
          </w:tcPr>
          <w:p w:rsidR="0063737F" w:rsidRDefault="0063737F" w:rsidP="0063737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12</w:t>
            </w:r>
          </w:p>
        </w:tc>
        <w:tc>
          <w:tcPr>
            <w:tcW w:w="1983" w:type="dxa"/>
          </w:tcPr>
          <w:p w:rsidR="0063737F" w:rsidRDefault="0063737F" w:rsidP="0063737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19C4FA0" wp14:editId="04A777AF">
                  <wp:extent cx="1180490" cy="1304409"/>
                  <wp:effectExtent l="0" t="0" r="63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 تقديم يسوع لله_resiz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797" cy="1305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6D4DAF" w:rsidRDefault="006D4DAF" w:rsidP="001E765C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1E765C" w:rsidRPr="00700198" w:rsidRDefault="001E765C" w:rsidP="00103064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نعود إلى بيوتنا وإلى أعمالنا </w:t>
            </w:r>
            <w:proofErr w:type="spellStart"/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مس</w:t>
            </w:r>
            <w:bookmarkStart w:id="0" w:name="_GoBack"/>
            <w:bookmarkEnd w:id="0"/>
            <w:r w:rsidR="00103064">
              <w:rPr>
                <w:rFonts w:asciiTheme="minorBidi" w:hAnsiTheme="minorBidi" w:hint="cs"/>
                <w:sz w:val="32"/>
                <w:szCs w:val="32"/>
                <w:rtl/>
              </w:rPr>
              <w:t>تن</w:t>
            </w:r>
            <w:r w:rsidRPr="00700198">
              <w:rPr>
                <w:rFonts w:asciiTheme="minorBidi" w:hAnsiTheme="minorBidi"/>
                <w:sz w:val="32"/>
                <w:szCs w:val="32"/>
                <w:rtl/>
              </w:rPr>
              <w:t>رين</w:t>
            </w:r>
            <w:proofErr w:type="spellEnd"/>
            <w:r w:rsidRPr="00700198">
              <w:rPr>
                <w:rFonts w:asciiTheme="minorBidi" w:hAnsiTheme="minorBidi"/>
                <w:sz w:val="32"/>
                <w:szCs w:val="32"/>
                <w:rtl/>
              </w:rPr>
              <w:t xml:space="preserve"> بنور المسيح ونحن نعرف أن مريم العذراء تشاركنا في كل صعوبات وأفراح حياتنا.</w:t>
            </w:r>
          </w:p>
          <w:p w:rsidR="0063737F" w:rsidRDefault="0063737F" w:rsidP="0063737F">
            <w:pPr>
              <w:rPr>
                <w:rtl/>
              </w:rPr>
            </w:pPr>
          </w:p>
        </w:tc>
      </w:tr>
    </w:tbl>
    <w:p w:rsidR="0063737F" w:rsidRDefault="0063737F" w:rsidP="0063737F">
      <w:pPr>
        <w:spacing w:after="0" w:line="240" w:lineRule="auto"/>
        <w:rPr>
          <w:rtl/>
          <w:lang w:bidi="ar-EG"/>
        </w:rPr>
      </w:pPr>
    </w:p>
    <w:p w:rsidR="0063737F" w:rsidRDefault="0063737F" w:rsidP="0063737F">
      <w:pPr>
        <w:spacing w:after="0" w:line="240" w:lineRule="auto"/>
        <w:rPr>
          <w:rtl/>
          <w:lang w:bidi="ar-EG"/>
        </w:rPr>
      </w:pPr>
    </w:p>
    <w:p w:rsidR="0063737F" w:rsidRDefault="0063737F" w:rsidP="0063737F">
      <w:pPr>
        <w:spacing w:after="0" w:line="240" w:lineRule="auto"/>
        <w:rPr>
          <w:lang w:bidi="ar-EG"/>
        </w:rPr>
      </w:pPr>
    </w:p>
    <w:sectPr w:rsidR="0063737F" w:rsidSect="0063737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7F"/>
    <w:rsid w:val="00103064"/>
    <w:rsid w:val="001E765C"/>
    <w:rsid w:val="0063737F"/>
    <w:rsid w:val="006D4DAF"/>
    <w:rsid w:val="00D336BB"/>
    <w:rsid w:val="00EE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2</cp:revision>
  <dcterms:created xsi:type="dcterms:W3CDTF">2017-08-11T07:17:00Z</dcterms:created>
  <dcterms:modified xsi:type="dcterms:W3CDTF">2017-08-12T06:48:00Z</dcterms:modified>
</cp:coreProperties>
</file>