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sz w:val="290"/>
          <w:szCs w:val="290"/>
          <w:rtl/>
          <w:lang w:bidi="ar-EG"/>
        </w:rPr>
      </w:pPr>
    </w:p>
    <w:p w:rsidR="00B04A94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</w:pPr>
      <w:r w:rsidRPr="00821EE5"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  <w:t>اليوم الأول</w:t>
      </w: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  <w:bookmarkStart w:id="0" w:name="_GoBack"/>
      <w:bookmarkEnd w:id="0"/>
    </w:p>
    <w:p w:rsidR="00821EE5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</w:pPr>
      <w:r w:rsidRPr="00821EE5"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  <w:t>اليوم ال</w:t>
      </w:r>
      <w:r w:rsidRPr="00821EE5"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  <w:t>ثاني</w:t>
      </w: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</w:pPr>
    </w:p>
    <w:p w:rsidR="00821EE5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</w:pPr>
      <w:r w:rsidRPr="00821EE5"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  <w:t>اليوم الثالث</w:t>
      </w:r>
    </w:p>
    <w:p w:rsidR="00821EE5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</w:pP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</w:pPr>
      <w:r w:rsidRPr="00821EE5"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  <w:t>اليوم الرابع</w:t>
      </w: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</w:pPr>
      <w:r w:rsidRPr="00821EE5"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  <w:t>اليوم الخامس</w:t>
      </w: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96"/>
          <w:szCs w:val="96"/>
          <w:rtl/>
          <w:lang w:bidi="ar-EG"/>
        </w:rPr>
      </w:pPr>
    </w:p>
    <w:p w:rsidR="00821EE5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lang w:bidi="ar-EG"/>
        </w:rPr>
      </w:pPr>
      <w:r w:rsidRPr="00821EE5">
        <w:rPr>
          <w:rFonts w:ascii="Adobe Arabic" w:hAnsi="Adobe Arabic" w:cs="Adobe Arabic" w:hint="cs"/>
          <w:b/>
          <w:bCs/>
          <w:sz w:val="290"/>
          <w:szCs w:val="290"/>
          <w:rtl/>
          <w:lang w:bidi="ar-EG"/>
        </w:rPr>
        <w:t>اليوم السادس</w:t>
      </w:r>
    </w:p>
    <w:p w:rsidR="00821EE5" w:rsidRPr="00821EE5" w:rsidRDefault="00821EE5" w:rsidP="00821EE5">
      <w:pPr>
        <w:spacing w:after="0" w:line="240" w:lineRule="auto"/>
        <w:jc w:val="center"/>
        <w:rPr>
          <w:rFonts w:ascii="Adobe Arabic" w:hAnsi="Adobe Arabic" w:cs="Adobe Arabic" w:hint="cs"/>
          <w:b/>
          <w:bCs/>
          <w:sz w:val="290"/>
          <w:szCs w:val="290"/>
          <w:lang w:bidi="ar-EG"/>
        </w:rPr>
      </w:pPr>
    </w:p>
    <w:sectPr w:rsidR="00821EE5" w:rsidRPr="00821EE5" w:rsidSect="00821EE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E5"/>
    <w:rsid w:val="00821EE5"/>
    <w:rsid w:val="00B04A94"/>
    <w:rsid w:val="00D3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2F33-0D41-47F6-B607-848521CC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1</cp:revision>
  <dcterms:created xsi:type="dcterms:W3CDTF">2015-02-13T13:40:00Z</dcterms:created>
  <dcterms:modified xsi:type="dcterms:W3CDTF">2015-02-13T13:51:00Z</dcterms:modified>
</cp:coreProperties>
</file>